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Oswald" w:cs="Oswald" w:eastAsia="Oswald" w:hAnsi="Oswald"/>
          <w:i w:val="0"/>
          <w:iCs w:val="0"/>
          <w:smallCaps w:val="0"/>
          <w:strike w:val="0"/>
          <w:sz w:val="2"/>
          <w:szCs w:val="2"/>
          <w:u w:val="none"/>
          <w:shd w:fill="auto" w:val="clear"/>
          <w:vertAlign w:val="baseline"/>
        </w:rPr>
      </w:pPr>
      <w:r w:rsidDel="00000000" w:rsidR="00000000" w:rsidRPr="00000000">
        <w:rPr>
          <w:rFonts w:ascii="Oswald" w:cs="Oswald" w:eastAsia="Oswald" w:hAnsi="Oswald"/>
          <w:i w:val="0"/>
          <w:iCs w:val="0"/>
          <w:smallCaps w:val="0"/>
          <w:strike w:val="0"/>
          <w:sz w:val="96"/>
          <w:szCs w:val="96"/>
          <w:u w:val="none"/>
          <w:shd w:fill="auto" w:val="clear"/>
          <w:vertAlign w:val="baseline"/>
          <w:rtl w:val="0"/>
        </w:rPr>
        <w:t xml:space="preserve">KOONJEWARRE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Oswald" w:cs="Oswald" w:eastAsia="Oswald" w:hAnsi="Oswald"/>
          <w:sz w:val="48"/>
          <w:szCs w:val="48"/>
        </w:rPr>
      </w:pPr>
      <w:r w:rsidDel="00000000" w:rsidR="00000000" w:rsidRPr="00000000">
        <w:rPr>
          <w:rFonts w:ascii="Oswald" w:cs="Oswald" w:eastAsia="Oswald" w:hAnsi="Oswald"/>
          <w:sz w:val="48"/>
          <w:szCs w:val="48"/>
          <w:rtl w:val="0"/>
        </w:rPr>
        <w:t xml:space="preserve">Group b</w:t>
      </w:r>
      <w:r w:rsidDel="00000000" w:rsidR="00000000" w:rsidRPr="00000000">
        <w:rPr>
          <w:rFonts w:ascii="Oswald" w:cs="Oswald" w:eastAsia="Oswald" w:hAnsi="Oswald"/>
          <w:b w:val="0"/>
          <w:bCs w:val="0"/>
          <w:i w:val="0"/>
          <w:iCs w:val="0"/>
          <w:smallCaps w:val="0"/>
          <w:strike w:val="0"/>
          <w:sz w:val="48"/>
          <w:szCs w:val="48"/>
          <w:u w:val="none"/>
          <w:shd w:fill="auto" w:val="clear"/>
          <w:vertAlign w:val="baseline"/>
          <w:rtl w:val="0"/>
        </w:rPr>
        <w:t xml:space="preserve">ooking </w:t>
      </w:r>
      <w:r w:rsidDel="00000000" w:rsidR="00000000" w:rsidRPr="00000000">
        <w:rPr>
          <w:rFonts w:ascii="Oswald" w:cs="Oswald" w:eastAsia="Oswald" w:hAnsi="Oswald"/>
          <w:sz w:val="48"/>
          <w:szCs w:val="48"/>
          <w:rtl w:val="0"/>
        </w:rPr>
        <w:t xml:space="preserve">preamble</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rPr/>
      </w:pPr>
      <w:r w:rsidDel="00000000" w:rsidR="00000000" w:rsidRPr="00000000">
        <w:rPr>
          <w:rtl w:val="0"/>
        </w:rPr>
        <w:t xml:space="preserve">Koonjewarre is an accommodation business run by the </w:t>
      </w:r>
      <w:r w:rsidDel="00000000" w:rsidR="00000000" w:rsidRPr="00000000">
        <w:rPr>
          <w:i w:val="1"/>
          <w:iCs w:val="1"/>
          <w:rtl w:val="0"/>
        </w:rPr>
        <w:t xml:space="preserve">Australian Rainforest Conservation Society </w:t>
      </w:r>
      <w:r w:rsidDel="00000000" w:rsidR="00000000" w:rsidRPr="00000000">
        <w:rPr>
          <w:rtl w:val="0"/>
        </w:rPr>
        <w:t xml:space="preserve">and managed by father and son team David and Alex Porter.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rPr/>
      </w:pPr>
      <w:r w:rsidDel="00000000" w:rsidR="00000000" w:rsidRPr="00000000">
        <w:rPr>
          <w:rtl w:val="0"/>
        </w:rPr>
        <w:t xml:space="preserve">100% of any profits from your stay at Koonjewarre go to support rainforest regeneration on Springbrook properties previously cleared and flagged to become national park once regeneration has progressed.</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rPr>
          <w:u w:val="none"/>
        </w:rPr>
      </w:pPr>
      <w:r w:rsidDel="00000000" w:rsidR="00000000" w:rsidRPr="00000000">
        <w:rPr>
          <w:rtl w:val="0"/>
        </w:rPr>
        <w:t xml:space="preserve">Because of the cost of repairing damage caused by Cyclone Alfred in March 2025 Koonjewarre has been unable to make a profit and so we reluctantly have to increase our tariffs. We have been unable to secure insurance for the property although we do of course have public liability insurance.</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rPr/>
      </w:pPr>
      <w:r w:rsidDel="00000000" w:rsidR="00000000" w:rsidRPr="00000000">
        <w:rPr>
          <w:i w:val="0"/>
          <w:iCs w:val="0"/>
          <w:smallCaps w:val="0"/>
          <w:strike w:val="0"/>
          <w:u w:val="none"/>
          <w:shd w:fill="auto" w:val="clear"/>
          <w:vertAlign w:val="baseline"/>
          <w:rtl w:val="0"/>
        </w:rPr>
        <w:t xml:space="preserve">Please carefully read </w:t>
      </w:r>
      <w:r w:rsidDel="00000000" w:rsidR="00000000" w:rsidRPr="00000000">
        <w:rPr>
          <w:rtl w:val="0"/>
        </w:rPr>
        <w:t xml:space="preserve">the b</w:t>
      </w:r>
      <w:r w:rsidDel="00000000" w:rsidR="00000000" w:rsidRPr="00000000">
        <w:rPr>
          <w:i w:val="0"/>
          <w:iCs w:val="0"/>
          <w:smallCaps w:val="0"/>
          <w:strike w:val="0"/>
          <w:u w:val="none"/>
          <w:shd w:fill="auto" w:val="clear"/>
          <w:vertAlign w:val="baseline"/>
          <w:rtl w:val="0"/>
        </w:rPr>
        <w:t xml:space="preserve">ooking </w:t>
      </w:r>
      <w:r w:rsidDel="00000000" w:rsidR="00000000" w:rsidRPr="00000000">
        <w:rPr>
          <w:rtl w:val="0"/>
        </w:rPr>
        <w:t xml:space="preserve">c</w:t>
      </w:r>
      <w:r w:rsidDel="00000000" w:rsidR="00000000" w:rsidRPr="00000000">
        <w:rPr>
          <w:i w:val="0"/>
          <w:iCs w:val="0"/>
          <w:smallCaps w:val="0"/>
          <w:strike w:val="0"/>
          <w:u w:val="none"/>
          <w:shd w:fill="auto" w:val="clear"/>
          <w:vertAlign w:val="baseline"/>
          <w:rtl w:val="0"/>
        </w:rPr>
        <w:t xml:space="preserve">onditions </w:t>
      </w:r>
      <w:r w:rsidDel="00000000" w:rsidR="00000000" w:rsidRPr="00000000">
        <w:rPr>
          <w:rtl w:val="0"/>
        </w:rPr>
        <w:t xml:space="preserve">below</w:t>
      </w:r>
      <w:r w:rsidDel="00000000" w:rsidR="00000000" w:rsidRPr="00000000">
        <w:rPr>
          <w:i w:val="0"/>
          <w:iCs w:val="0"/>
          <w:smallCaps w:val="0"/>
          <w:strike w:val="0"/>
          <w:u w:val="none"/>
          <w:shd w:fill="auto" w:val="clear"/>
          <w:vertAlign w:val="baseline"/>
          <w:rtl w:val="0"/>
        </w:rPr>
        <w:t xml:space="preserve">, </w:t>
      </w:r>
      <w:r w:rsidDel="00000000" w:rsidR="00000000" w:rsidRPr="00000000">
        <w:rPr>
          <w:rtl w:val="0"/>
        </w:rPr>
        <w:t xml:space="preserve">and </w:t>
      </w:r>
      <w:r w:rsidDel="00000000" w:rsidR="00000000" w:rsidRPr="00000000">
        <w:rPr>
          <w:i w:val="0"/>
          <w:iCs w:val="0"/>
          <w:smallCaps w:val="0"/>
          <w:strike w:val="0"/>
          <w:u w:val="none"/>
          <w:shd w:fill="auto" w:val="clear"/>
          <w:vertAlign w:val="baseline"/>
          <w:rtl w:val="0"/>
        </w:rPr>
        <w:t xml:space="preserve">complete</w:t>
      </w:r>
      <w:r w:rsidDel="00000000" w:rsidR="00000000" w:rsidRPr="00000000">
        <w:rPr>
          <w:rtl w:val="0"/>
        </w:rPr>
        <w:t xml:space="preserve"> </w:t>
      </w:r>
      <w:r w:rsidDel="00000000" w:rsidR="00000000" w:rsidRPr="00000000">
        <w:rPr>
          <w:i w:val="0"/>
          <w:iCs w:val="0"/>
          <w:smallCaps w:val="0"/>
          <w:strike w:val="0"/>
          <w:u w:val="none"/>
          <w:shd w:fill="auto" w:val="clear"/>
          <w:vertAlign w:val="baseline"/>
          <w:rtl w:val="0"/>
        </w:rPr>
        <w:t xml:space="preserve">this form to </w:t>
      </w:r>
      <w:r w:rsidDel="00000000" w:rsidR="00000000" w:rsidRPr="00000000">
        <w:rPr>
          <w:rtl w:val="0"/>
        </w:rPr>
        <w:t xml:space="preserve">request a </w:t>
      </w:r>
      <w:r w:rsidDel="00000000" w:rsidR="00000000" w:rsidRPr="00000000">
        <w:rPr>
          <w:i w:val="0"/>
          <w:iCs w:val="0"/>
          <w:smallCaps w:val="0"/>
          <w:strike w:val="0"/>
          <w:u w:val="none"/>
          <w:shd w:fill="auto" w:val="clear"/>
          <w:vertAlign w:val="baseline"/>
          <w:rtl w:val="0"/>
        </w:rPr>
        <w:t xml:space="preserve">Koonjewarre booking for your group and return to</w:t>
      </w:r>
      <w:r w:rsidDel="00000000" w:rsidR="00000000" w:rsidRPr="00000000">
        <w:rPr>
          <w:rtl w:val="0"/>
        </w:rPr>
        <w:t xml:space="preserve"> </w:t>
      </w:r>
      <w:hyperlink r:id="rId7">
        <w:r w:rsidDel="00000000" w:rsidR="00000000" w:rsidRPr="00000000">
          <w:rPr>
            <w:color w:val="1155cc"/>
            <w:u w:val="single"/>
            <w:rtl w:val="0"/>
          </w:rPr>
          <w:t xml:space="preserve">info@koonjewarre.com</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rPr/>
      </w:pPr>
      <w:r w:rsidDel="00000000" w:rsidR="00000000" w:rsidRPr="00000000">
        <w:rPr>
          <w:rtl w:val="0"/>
        </w:rPr>
        <w:t xml:space="preserve">Please check the website booking calendar at </w:t>
      </w:r>
      <w:hyperlink r:id="rId8">
        <w:r w:rsidDel="00000000" w:rsidR="00000000" w:rsidRPr="00000000">
          <w:rPr>
            <w:u w:val="single"/>
            <w:rtl w:val="0"/>
          </w:rPr>
          <w:t xml:space="preserve">https://koonjewarre.com/bookings.html</w:t>
        </w:r>
      </w:hyperlink>
      <w:r w:rsidDel="00000000" w:rsidR="00000000" w:rsidRPr="00000000">
        <w:rPr>
          <w:rtl w:val="0"/>
        </w:rPr>
        <w:t xml:space="preserve"> to ensure no conflicts.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rPr/>
      </w:pPr>
      <w:r w:rsidDel="00000000" w:rsidR="00000000" w:rsidRPr="00000000">
        <w:rPr>
          <w:rtl w:val="0"/>
        </w:rPr>
        <w:t xml:space="preserve">Please call the Manager David Porter at Mob. 0448 856 845 to discuss details of any booking request prior to coming to a firm decision and to organise catering. Catering, linen hire and cleaning costs are paid for separately directly to David. You will be invoiced separately for these costs.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pPr>
      <w:r w:rsidDel="00000000" w:rsidR="00000000" w:rsidRPr="00000000">
        <w:rPr>
          <w:rtl w:val="0"/>
        </w:rPr>
        <w:t xml:space="preserve">To secure a booking you must pay a non refundable holding deposit of $1000 to Australian Rainforest Conservation Society t/a Koonjewarre, Bank of Qld BSB: 124035 Account: 20452028</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rPr>
          <w:b w:val="1"/>
          <w:bCs w:val="1"/>
          <w:i w:val="1"/>
          <w:iCs w:val="1"/>
        </w:rPr>
      </w:pPr>
      <w:r w:rsidDel="00000000" w:rsidR="00000000" w:rsidRPr="00000000">
        <w:rPr>
          <w:b w:val="1"/>
          <w:bCs w:val="1"/>
          <w:i w:val="1"/>
          <w:iCs w:val="1"/>
          <w:rtl w:val="0"/>
        </w:rPr>
        <w:t xml:space="preserve">PLEASE NOTE THIS IS A NEW ACCOUNT FOR PAYMENT OF BOOKING FEES</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rPr>
          <w:i w:val="1"/>
          <w:iCs w:val="1"/>
        </w:rPr>
      </w:pPr>
      <w:r w:rsidDel="00000000" w:rsidR="00000000" w:rsidRPr="00000000">
        <w:rPr>
          <w:rtl w:val="0"/>
        </w:rPr>
        <w:t xml:space="preserve">Cheques and hard copy postal communications cannot be accepted.</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rPr>
          <w:b w:val="1"/>
          <w:bCs w:val="1"/>
          <w:i w:val="1"/>
          <w:iCs w:val="1"/>
        </w:rPr>
      </w:pPr>
      <w:r w:rsidDel="00000000" w:rsidR="00000000" w:rsidRPr="00000000">
        <w:rPr>
          <w:b w:val="1"/>
          <w:bCs w:val="1"/>
          <w:i w:val="1"/>
          <w:iCs w:val="1"/>
          <w:rtl w:val="0"/>
        </w:rPr>
        <w:t xml:space="preserve">PLEASE NOTE THE NEW DEPOSIT IS $1000 NOT $750</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rPr>
          <w:rFonts w:ascii="Calibri" w:cs="Calibri" w:eastAsia="Calibri" w:hAnsi="Calibri"/>
        </w:rPr>
      </w:pPr>
      <w:r w:rsidDel="00000000" w:rsidR="00000000" w:rsidRPr="00000000">
        <w:rPr>
          <w:rtl w:val="0"/>
        </w:rPr>
        <w:t xml:space="preserve">The booking deposit goes toward the total cost of your fees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rPr>
          <w:rFonts w:ascii="Calibri" w:cs="Calibri" w:eastAsia="Calibri" w:hAnsi="Calibri"/>
        </w:rPr>
      </w:pPr>
      <w:r w:rsidDel="00000000" w:rsidR="00000000" w:rsidRPr="00000000">
        <w:rPr>
          <w:rtl w:val="0"/>
        </w:rPr>
        <w:t xml:space="preserve">You must</w:t>
      </w:r>
      <w:r w:rsidDel="00000000" w:rsidR="00000000" w:rsidRPr="00000000">
        <w:rPr>
          <w:i w:val="0"/>
          <w:iCs w:val="0"/>
          <w:smallCaps w:val="0"/>
          <w:strike w:val="0"/>
          <w:u w:val="none"/>
          <w:shd w:fill="auto" w:val="clear"/>
          <w:vertAlign w:val="baseline"/>
          <w:rtl w:val="0"/>
        </w:rPr>
        <w:t xml:space="preserve"> include your group name </w:t>
      </w:r>
      <w:r w:rsidDel="00000000" w:rsidR="00000000" w:rsidRPr="00000000">
        <w:rPr>
          <w:rtl w:val="0"/>
        </w:rPr>
        <w:t xml:space="preserve">as the</w:t>
      </w:r>
      <w:r w:rsidDel="00000000" w:rsidR="00000000" w:rsidRPr="00000000">
        <w:rPr>
          <w:i w:val="0"/>
          <w:iCs w:val="0"/>
          <w:smallCaps w:val="0"/>
          <w:strike w:val="0"/>
          <w:u w:val="none"/>
          <w:shd w:fill="auto" w:val="clear"/>
          <w:vertAlign w:val="baseline"/>
          <w:rtl w:val="0"/>
        </w:rPr>
        <w:t xml:space="preserve"> transaction reference.</w:t>
      </w:r>
      <w:r w:rsidDel="00000000" w:rsidR="00000000" w:rsidRPr="00000000">
        <w:br w:type="page"/>
      </w:r>
      <w:r w:rsidDel="00000000" w:rsidR="00000000" w:rsidRPr="00000000">
        <w:rPr>
          <w:rtl w:val="0"/>
        </w:rPr>
      </w:r>
    </w:p>
    <w:p w:rsidR="00000000" w:rsidDel="00000000" w:rsidP="00000000" w:rsidRDefault="00000000" w:rsidRPr="00000000" w14:paraId="0000000F">
      <w:pPr>
        <w:spacing w:line="276" w:lineRule="auto"/>
        <w:jc w:val="center"/>
        <w:rPr/>
      </w:pPr>
      <w:r w:rsidDel="00000000" w:rsidR="00000000" w:rsidRPr="00000000">
        <w:rPr>
          <w:rFonts w:ascii="Oswald" w:cs="Oswald" w:eastAsia="Oswald" w:hAnsi="Oswald"/>
          <w:sz w:val="48"/>
          <w:szCs w:val="48"/>
          <w:rtl w:val="0"/>
        </w:rPr>
        <w:t xml:space="preserve">Group booking your details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Group Name __________________________________________________________________________________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Group Leader/</w:t>
      </w:r>
      <w:r w:rsidDel="00000000" w:rsidR="00000000" w:rsidRPr="00000000">
        <w:rPr>
          <w:rFonts w:ascii="Calibri" w:cs="Calibri" w:eastAsia="Calibri" w:hAnsi="Calibri"/>
          <w:rtl w:val="0"/>
        </w:rPr>
        <w:t xml:space="preserve">Director </w:t>
      </w: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 Name ____________________________________________________________________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Email address _________________________________________________________________________________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Postal Address _________________________________________________________________________________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_________________________________________________________________________ Postcode ____________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Phone Contact 1 __________________________ Phone Contact 2 __________________________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Total n</w:t>
      </w:r>
      <w:r w:rsidDel="00000000" w:rsidR="00000000" w:rsidRPr="00000000">
        <w:rPr>
          <w:rFonts w:ascii="Calibri" w:cs="Calibri" w:eastAsia="Calibri" w:hAnsi="Calibri"/>
          <w:sz w:val="22"/>
          <w:szCs w:val="22"/>
          <w:rtl w:val="0"/>
        </w:rPr>
        <w:t xml:space="preserve">umber of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sz w:val="22"/>
          <w:szCs w:val="22"/>
          <w:rtl w:val="0"/>
        </w:rPr>
        <w:t xml:space="preserve">articipants who are sta</w:t>
      </w:r>
      <w:r w:rsidDel="00000000" w:rsidR="00000000" w:rsidRPr="00000000">
        <w:rPr>
          <w:rFonts w:ascii="Calibri" w:cs="Calibri" w:eastAsia="Calibri" w:hAnsi="Calibri"/>
          <w:rtl w:val="0"/>
        </w:rPr>
        <w:t xml:space="preserve">ying overnight </w:t>
      </w:r>
      <w:r w:rsidDel="00000000" w:rsidR="00000000" w:rsidRPr="00000000">
        <w:rPr>
          <w:rFonts w:ascii="Calibri" w:cs="Calibri" w:eastAsia="Calibri" w:hAnsi="Calibri"/>
          <w:sz w:val="22"/>
          <w:szCs w:val="22"/>
          <w:rtl w:val="0"/>
        </w:rPr>
        <w:t xml:space="preserve"> 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Total number of other visitors who will be present on and using any part of the grounds at any time _________</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In/Start Date ____/_____/______ Time ________am/pm </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Out/End Date ____/_____/______ Time ________am/pm </w:t>
      </w: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2"/>
        <w:jc w:val="center"/>
        <w:rPr>
          <w:vertAlign w:val="baseline"/>
        </w:rPr>
      </w:pPr>
      <w:r w:rsidDel="00000000" w:rsidR="00000000" w:rsidRPr="00000000">
        <w:rPr>
          <w:vertAlign w:val="baseline"/>
          <w:rtl w:val="0"/>
        </w:rPr>
        <w:t xml:space="preserve">ACCOMMODATION </w:t>
      </w:r>
      <w:r w:rsidDel="00000000" w:rsidR="00000000" w:rsidRPr="00000000">
        <w:rPr>
          <w:rtl w:val="0"/>
        </w:rPr>
        <w:t xml:space="preserve">BOOKING NUMBERS AND COSTS</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dt>
      <w:sdtPr>
        <w:lock w:val="contentLocked"/>
        <w:id w:val="-180660335"/>
        <w:tag w:val="goog_rdk_0"/>
      </w:sdtPr>
      <w:sdtContent>
        <w:tbl>
          <w:tblPr>
            <w:tblStyle w:val="Table1"/>
            <w:tblW w:w="10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20"/>
            <w:gridCol w:w="1110"/>
            <w:gridCol w:w="1110"/>
            <w:gridCol w:w="1110"/>
            <w:gridCol w:w="1110"/>
            <w:gridCol w:w="1110"/>
            <w:tblGridChange w:id="0">
              <w:tblGrid>
                <w:gridCol w:w="4920"/>
                <w:gridCol w:w="1110"/>
                <w:gridCol w:w="1110"/>
                <w:gridCol w:w="1110"/>
                <w:gridCol w:w="1110"/>
                <w:gridCol w:w="111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C">
                <w:pPr>
                  <w:widowControl w:val="0"/>
                  <w:rPr>
                    <w:rFonts w:ascii="Arial" w:cs="Arial" w:eastAsia="Arial" w:hAnsi="Arial"/>
                    <w:sz w:val="22"/>
                    <w:szCs w:val="22"/>
                  </w:rPr>
                </w:pPr>
                <w:r w:rsidDel="00000000" w:rsidR="00000000" w:rsidRPr="00000000">
                  <w:rPr>
                    <w:rtl w:val="0"/>
                  </w:rPr>
                  <w:t xml:space="preserve">Type of accommodation</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Number of people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Number of nights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 nights*</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Tariff/ person/ night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Total cost</w:t>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3">
                <w:pPr>
                  <w:spacing w:line="276" w:lineRule="auto"/>
                  <w:rPr/>
                </w:pPr>
                <w:r w:rsidDel="00000000" w:rsidR="00000000" w:rsidRPr="00000000">
                  <w:rPr>
                    <w:rFonts w:ascii="Calibri" w:cs="Calibri" w:eastAsia="Calibri" w:hAnsi="Calibri"/>
                    <w:rtl w:val="0"/>
                  </w:rPr>
                  <w:t xml:space="preserve">FAMILY UNITS - max.capacity 64 people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$33</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A">
                <w:pPr>
                  <w:spacing w:line="276" w:lineRule="auto"/>
                  <w:rPr/>
                </w:pPr>
                <w:r w:rsidDel="00000000" w:rsidR="00000000" w:rsidRPr="00000000">
                  <w:rPr>
                    <w:rFonts w:ascii="Calibri" w:cs="Calibri" w:eastAsia="Calibri" w:hAnsi="Calibri"/>
                    <w:rtl w:val="0"/>
                  </w:rPr>
                  <w:t xml:space="preserve">DORMITORIES- max. capacity 70 people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$33</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0">
                <w:pPr>
                  <w:spacing w:line="276" w:lineRule="auto"/>
                  <w:rPr>
                    <w:rFonts w:ascii="Calibri" w:cs="Calibri" w:eastAsia="Calibri" w:hAnsi="Calibri"/>
                  </w:rPr>
                </w:pPr>
                <w:r w:rsidDel="00000000" w:rsidR="00000000" w:rsidRPr="00000000">
                  <w:rPr>
                    <w:rFonts w:ascii="Calibri" w:cs="Calibri" w:eastAsia="Calibri" w:hAnsi="Calibri"/>
                    <w:rtl w:val="0"/>
                  </w:rPr>
                  <w:t xml:space="preserve">MOTEL UNITS- 2 units only, each max 4 people</w:t>
                </w:r>
              </w:p>
            </w:tc>
            <w:tc>
              <w:tcP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$33</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6">
                <w:pPr>
                  <w:spacing w:line="276" w:lineRule="auto"/>
                  <w:rPr>
                    <w:rFonts w:ascii="Calibri" w:cs="Calibri" w:eastAsia="Calibri" w:hAnsi="Calibri"/>
                  </w:rPr>
                </w:pPr>
                <w:r w:rsidDel="00000000" w:rsidR="00000000" w:rsidRPr="00000000">
                  <w:rPr>
                    <w:rFonts w:ascii="Calibri" w:cs="Calibri" w:eastAsia="Calibri" w:hAnsi="Calibri"/>
                    <w:rtl w:val="0"/>
                  </w:rPr>
                  <w:t xml:space="preserve">** TOTAL COST (ADD ROWS ABOVE)</w:t>
                </w:r>
              </w:p>
            </w:tc>
            <w:tc>
              <w:tcP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bl>
      </w:sdtContent>
    </w:sdt>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 see conditions 9-10 below.</w:t>
      </w:r>
    </w:p>
    <w:p w:rsidR="00000000" w:rsidDel="00000000" w:rsidP="00000000" w:rsidRDefault="00000000" w:rsidRPr="00000000" w14:paraId="0000003E">
      <w:pPr>
        <w:rPr>
          <w:b w:val="1"/>
          <w:bCs w:val="1"/>
        </w:rPr>
      </w:pPr>
      <w:r w:rsidDel="00000000" w:rsidR="00000000" w:rsidRPr="00000000">
        <w:rPr>
          <w:rtl w:val="0"/>
        </w:rPr>
        <w:t xml:space="preserve">** Please remit this total amount less any booking deposit already paid to Australian Rainforest Conservation Society t/a Koonjewarre, Bank of Qld BSB: 124035 Account: 20452028 with the transaction reference being your group name, </w:t>
      </w:r>
      <w:r w:rsidDel="00000000" w:rsidR="00000000" w:rsidRPr="00000000">
        <w:rPr>
          <w:b w:val="1"/>
          <w:bCs w:val="1"/>
          <w:rtl w:val="0"/>
        </w:rPr>
        <w:t xml:space="preserve">no later than close of business three calendar months prior to your arrival date.</w:t>
      </w:r>
    </w:p>
    <w:p w:rsidR="00000000" w:rsidDel="00000000" w:rsidP="00000000" w:rsidRDefault="00000000" w:rsidRPr="00000000" w14:paraId="0000003F">
      <w:pPr>
        <w:pStyle w:val="Heading2"/>
        <w:rPr>
          <w:rFonts w:ascii="Arial" w:cs="Arial" w:eastAsia="Arial" w:hAnsi="Arial"/>
        </w:rPr>
      </w:pPr>
      <w:bookmarkStart w:colFirst="0" w:colLast="0" w:name="_heading=h.bkeu3mvuhuhc" w:id="0"/>
      <w:bookmarkEnd w:id="0"/>
      <w:r w:rsidDel="00000000" w:rsidR="00000000" w:rsidRPr="00000000">
        <w:rPr>
          <w:rtl w:val="0"/>
        </w:rPr>
        <w:t xml:space="preserve">ACCOMMODATION BOOKING CONDITIONS</w:t>
      </w:r>
      <w:r w:rsidDel="00000000" w:rsidR="00000000" w:rsidRPr="00000000">
        <w:rPr>
          <w:rtl w:val="0"/>
        </w:rPr>
      </w:r>
    </w:p>
    <w:p w:rsidR="00000000" w:rsidDel="00000000" w:rsidP="00000000" w:rsidRDefault="00000000" w:rsidRPr="00000000" w14:paraId="00000040">
      <w:pPr>
        <w:numPr>
          <w:ilvl w:val="0"/>
          <w:numId w:val="2"/>
        </w:numPr>
        <w:spacing w:after="0" w:line="276" w:lineRule="auto"/>
        <w:ind w:left="720" w:hanging="360"/>
        <w:rPr/>
      </w:pPr>
      <w:r w:rsidDel="00000000" w:rsidR="00000000" w:rsidRPr="00000000">
        <w:rPr>
          <w:rtl w:val="0"/>
        </w:rPr>
        <w:t xml:space="preserve">To cancel or re-schedule all or part of a booking, you MUST notify us and submit a new booking form with revised numbers and dates by email to both these addresses:-</w:t>
      </w:r>
    </w:p>
    <w:p w:rsidR="00000000" w:rsidDel="00000000" w:rsidP="00000000" w:rsidRDefault="00000000" w:rsidRPr="00000000" w14:paraId="00000041">
      <w:pPr>
        <w:spacing w:after="0" w:line="276" w:lineRule="auto"/>
        <w:ind w:left="720" w:firstLine="0"/>
        <w:rPr/>
      </w:pPr>
      <w:hyperlink r:id="rId9">
        <w:r w:rsidDel="00000000" w:rsidR="00000000" w:rsidRPr="00000000">
          <w:rPr>
            <w:color w:val="1155cc"/>
            <w:u w:val="single"/>
            <w:rtl w:val="0"/>
          </w:rPr>
          <w:t xml:space="preserve">info@koonjewarre.com</w:t>
        </w:r>
      </w:hyperlink>
      <w:r w:rsidDel="00000000" w:rsidR="00000000" w:rsidRPr="00000000">
        <w:rPr>
          <w:rtl w:val="0"/>
        </w:rPr>
      </w:r>
    </w:p>
    <w:p w:rsidR="00000000" w:rsidDel="00000000" w:rsidP="00000000" w:rsidRDefault="00000000" w:rsidRPr="00000000" w14:paraId="00000042">
      <w:pPr>
        <w:spacing w:after="200" w:line="276" w:lineRule="auto"/>
        <w:ind w:left="720" w:firstLine="0"/>
        <w:rPr/>
      </w:pPr>
      <w:hyperlink r:id="rId10">
        <w:r w:rsidDel="00000000" w:rsidR="00000000" w:rsidRPr="00000000">
          <w:rPr>
            <w:color w:val="1155cc"/>
            <w:u w:val="single"/>
            <w:rtl w:val="0"/>
          </w:rPr>
          <w:t xml:space="preserve">treasurer@rainforestaustralia.org.au</w:t>
        </w:r>
      </w:hyperlink>
      <w:r w:rsidDel="00000000" w:rsidR="00000000" w:rsidRPr="00000000">
        <w:rPr>
          <w:rtl w:val="0"/>
        </w:rPr>
      </w:r>
    </w:p>
    <w:p w:rsidR="00000000" w:rsidDel="00000000" w:rsidP="00000000" w:rsidRDefault="00000000" w:rsidRPr="00000000" w14:paraId="00000043">
      <w:pPr>
        <w:numPr>
          <w:ilvl w:val="0"/>
          <w:numId w:val="2"/>
        </w:numPr>
        <w:spacing w:after="0" w:line="276" w:lineRule="auto"/>
        <w:ind w:left="720" w:hanging="360"/>
        <w:rPr/>
      </w:pPr>
      <w:r w:rsidDel="00000000" w:rsidR="00000000" w:rsidRPr="00000000">
        <w:rPr>
          <w:rtl w:val="0"/>
        </w:rPr>
        <w:t xml:space="preserve">Substantial changes short of cancellation which involve 10% or more reduction in the total amount paid above** will not however be refunded without penalties if lodged less than three months before your nominated arrival date, see points 4 to 6 below.</w:t>
      </w:r>
    </w:p>
    <w:p w:rsidR="00000000" w:rsidDel="00000000" w:rsidP="00000000" w:rsidRDefault="00000000" w:rsidRPr="00000000" w14:paraId="00000044">
      <w:pPr>
        <w:numPr>
          <w:ilvl w:val="0"/>
          <w:numId w:val="2"/>
        </w:numPr>
        <w:spacing w:after="0" w:line="276" w:lineRule="auto"/>
        <w:ind w:left="720" w:hanging="360"/>
        <w:rPr/>
      </w:pPr>
      <w:r w:rsidDel="00000000" w:rsidR="00000000" w:rsidRPr="00000000">
        <w:rPr>
          <w:rtl w:val="0"/>
        </w:rPr>
        <w:t xml:space="preserve">The $1000 deposit is non-refundable.</w:t>
      </w:r>
    </w:p>
    <w:p w:rsidR="00000000" w:rsidDel="00000000" w:rsidP="00000000" w:rsidRDefault="00000000" w:rsidRPr="00000000" w14:paraId="00000045">
      <w:pPr>
        <w:numPr>
          <w:ilvl w:val="0"/>
          <w:numId w:val="2"/>
        </w:numPr>
        <w:spacing w:after="0" w:line="276" w:lineRule="auto"/>
        <w:ind w:left="720" w:hanging="360"/>
        <w:rPr/>
      </w:pPr>
      <w:r w:rsidDel="00000000" w:rsidR="00000000" w:rsidRPr="00000000">
        <w:rPr>
          <w:rtl w:val="0"/>
        </w:rPr>
        <w:t xml:space="preserve">Please remit the total accommodation cost as calculated above less any booking deposit already paid to Australian Rainforest Conservation Society t/a Koonjewarre, Bank of Qld BSB: 124035 Account: 20452028 with the transaction reference being your group name, </w:t>
      </w:r>
      <w:r w:rsidDel="00000000" w:rsidR="00000000" w:rsidRPr="00000000">
        <w:rPr>
          <w:b w:val="1"/>
          <w:bCs w:val="1"/>
          <w:rtl w:val="0"/>
        </w:rPr>
        <w:t xml:space="preserve">no later than close of business on a date that is three calendar months prior to your arrival date, or the booking will be deemed cancelled and the deposit retained.</w:t>
      </w:r>
      <w:r w:rsidDel="00000000" w:rsidR="00000000" w:rsidRPr="00000000">
        <w:rPr>
          <w:rtl w:val="0"/>
        </w:rPr>
      </w:r>
    </w:p>
    <w:p w:rsidR="00000000" w:rsidDel="00000000" w:rsidP="00000000" w:rsidRDefault="00000000" w:rsidRPr="00000000" w14:paraId="00000046">
      <w:pPr>
        <w:numPr>
          <w:ilvl w:val="0"/>
          <w:numId w:val="2"/>
        </w:numPr>
        <w:spacing w:after="0" w:line="276" w:lineRule="auto"/>
        <w:ind w:left="720" w:hanging="360"/>
        <w:rPr/>
      </w:pPr>
      <w:r w:rsidDel="00000000" w:rsidR="00000000" w:rsidRPr="00000000">
        <w:rPr>
          <w:rtl w:val="0"/>
        </w:rPr>
        <w:t xml:space="preserve">Cancellations from 3 months before but less than 28 days before the arrival date will only be refunded 50% of the total amount** paid under point 4.</w:t>
      </w:r>
    </w:p>
    <w:p w:rsidR="00000000" w:rsidDel="00000000" w:rsidP="00000000" w:rsidRDefault="00000000" w:rsidRPr="00000000" w14:paraId="00000047">
      <w:pPr>
        <w:numPr>
          <w:ilvl w:val="0"/>
          <w:numId w:val="2"/>
        </w:numPr>
        <w:spacing w:after="0" w:line="276" w:lineRule="auto"/>
        <w:ind w:left="720" w:hanging="360"/>
        <w:rPr/>
      </w:pPr>
      <w:r w:rsidDel="00000000" w:rsidR="00000000" w:rsidRPr="00000000">
        <w:rPr>
          <w:rtl w:val="0"/>
        </w:rPr>
        <w:t xml:space="preserve">Costs paid are 100% non-refundable for cancellations 28 days or fewer before the arrival date.</w:t>
      </w:r>
    </w:p>
    <w:p w:rsidR="00000000" w:rsidDel="00000000" w:rsidP="00000000" w:rsidRDefault="00000000" w:rsidRPr="00000000" w14:paraId="00000048">
      <w:pPr>
        <w:numPr>
          <w:ilvl w:val="0"/>
          <w:numId w:val="2"/>
        </w:numPr>
        <w:spacing w:after="0" w:line="276" w:lineRule="auto"/>
        <w:ind w:left="720" w:hanging="360"/>
        <w:rPr/>
      </w:pPr>
      <w:r w:rsidDel="00000000" w:rsidR="00000000" w:rsidRPr="00000000">
        <w:rPr>
          <w:rtl w:val="0"/>
        </w:rPr>
        <w:t xml:space="preserve">Koonjewarre reserves the right to cancel a booking in view of unforeseen circumstances or at its own discretion due to violation of booking conditions by participants. </w:t>
      </w:r>
    </w:p>
    <w:p w:rsidR="00000000" w:rsidDel="00000000" w:rsidP="00000000" w:rsidRDefault="00000000" w:rsidRPr="00000000" w14:paraId="00000049">
      <w:pPr>
        <w:numPr>
          <w:ilvl w:val="0"/>
          <w:numId w:val="2"/>
        </w:numPr>
        <w:spacing w:after="0" w:line="276" w:lineRule="auto"/>
        <w:ind w:left="720" w:hanging="360"/>
        <w:rPr/>
      </w:pPr>
      <w:r w:rsidDel="00000000" w:rsidR="00000000" w:rsidRPr="00000000">
        <w:rPr>
          <w:rtl w:val="0"/>
        </w:rPr>
        <w:t xml:space="preserve">Notwithstanding points 3 to 7 above, an otherwise good faith prepaid booking will be refunded in full if Koonjewarre is forced to cancel a booking due to unforeseen circumstances beyond our control.</w:t>
      </w:r>
    </w:p>
    <w:p w:rsidR="00000000" w:rsidDel="00000000" w:rsidP="00000000" w:rsidRDefault="00000000" w:rsidRPr="00000000" w14:paraId="0000004A">
      <w:pPr>
        <w:numPr>
          <w:ilvl w:val="0"/>
          <w:numId w:val="2"/>
        </w:numPr>
        <w:spacing w:after="0" w:line="276" w:lineRule="auto"/>
        <w:ind w:left="720" w:hanging="360"/>
        <w:rPr/>
      </w:pPr>
      <w:r w:rsidDel="00000000" w:rsidR="00000000" w:rsidRPr="00000000">
        <w:rPr>
          <w:rtl w:val="0"/>
        </w:rPr>
        <w:t xml:space="preserve">A weekend booking has to be for a minimum of 2 night’s accommodation and 6 meals. </w:t>
      </w:r>
    </w:p>
    <w:p w:rsidR="00000000" w:rsidDel="00000000" w:rsidP="00000000" w:rsidRDefault="00000000" w:rsidRPr="00000000" w14:paraId="0000004B">
      <w:pPr>
        <w:numPr>
          <w:ilvl w:val="0"/>
          <w:numId w:val="2"/>
        </w:numPr>
        <w:spacing w:after="0" w:line="276" w:lineRule="auto"/>
        <w:ind w:left="720" w:hanging="360"/>
        <w:rPr/>
      </w:pPr>
      <w:r w:rsidDel="00000000" w:rsidR="00000000" w:rsidRPr="00000000">
        <w:rPr>
          <w:rtl w:val="0"/>
        </w:rPr>
        <w:t xml:space="preserve">A holiday long weekend booking has to be for a minimum of 3 night’s accommodation and 9 meals.</w:t>
      </w:r>
    </w:p>
    <w:p w:rsidR="00000000" w:rsidDel="00000000" w:rsidP="00000000" w:rsidRDefault="00000000" w:rsidRPr="00000000" w14:paraId="0000004C">
      <w:pPr>
        <w:numPr>
          <w:ilvl w:val="0"/>
          <w:numId w:val="2"/>
        </w:numPr>
        <w:spacing w:after="0" w:line="276" w:lineRule="auto"/>
        <w:ind w:left="720" w:hanging="360"/>
        <w:rPr/>
      </w:pPr>
      <w:r w:rsidDel="00000000" w:rsidR="00000000" w:rsidRPr="00000000">
        <w:rPr>
          <w:rtl w:val="0"/>
        </w:rPr>
        <w:t xml:space="preserve">Bedding linen is not included in the booking unless requested and paid for as calculated in the table above and is subject to the same cancellation conditions above.</w:t>
      </w:r>
    </w:p>
    <w:p w:rsidR="00000000" w:rsidDel="00000000" w:rsidP="00000000" w:rsidRDefault="00000000" w:rsidRPr="00000000" w14:paraId="0000004D">
      <w:pPr>
        <w:numPr>
          <w:ilvl w:val="0"/>
          <w:numId w:val="2"/>
        </w:numPr>
        <w:spacing w:after="200" w:line="276" w:lineRule="auto"/>
        <w:ind w:left="720" w:hanging="360"/>
        <w:rPr/>
      </w:pPr>
      <w:r w:rsidDel="00000000" w:rsidR="00000000" w:rsidRPr="00000000">
        <w:rPr>
          <w:rtl w:val="0"/>
        </w:rPr>
        <w:t xml:space="preserve">Please ensure you check out in person with Koonjewarre staff before departure. If the venue is left in an unsatisfactory condition at the time of departure, an extra cleaning fee above the standard $160 may be invoiced to your group. </w:t>
      </w:r>
    </w:p>
    <w:p w:rsidR="00000000" w:rsidDel="00000000" w:rsidP="00000000" w:rsidRDefault="00000000" w:rsidRPr="00000000" w14:paraId="0000004E">
      <w:pPr>
        <w:pStyle w:val="Heading2"/>
        <w:rPr/>
      </w:pPr>
      <w:bookmarkStart w:colFirst="0" w:colLast="0" w:name="_heading=h.kuw7xhdeysq3" w:id="1"/>
      <w:bookmarkEnd w:id="1"/>
      <w:r w:rsidDel="00000000" w:rsidR="00000000" w:rsidRPr="00000000">
        <w:rPr>
          <w:rtl w:val="0"/>
        </w:rPr>
        <w:t xml:space="preserve">CATERING LINEN HIRE AND CLEANING</w:t>
      </w:r>
    </w:p>
    <w:p w:rsidR="00000000" w:rsidDel="00000000" w:rsidP="00000000" w:rsidRDefault="00000000" w:rsidRPr="00000000" w14:paraId="0000004F">
      <w:pPr>
        <w:rPr/>
      </w:pPr>
      <w:r w:rsidDel="00000000" w:rsidR="00000000" w:rsidRPr="00000000">
        <w:rPr>
          <w:rtl w:val="0"/>
        </w:rPr>
      </w:r>
    </w:p>
    <w:tbl>
      <w:tblPr>
        <w:tblStyle w:val="Table2"/>
        <w:tblW w:w="10574.999999999998" w:type="dxa"/>
        <w:jc w:val="left"/>
        <w:tblInd w:w="-108.0" w:type="dxa"/>
        <w:tblLayout w:type="fixed"/>
        <w:tblLook w:val="0000"/>
      </w:tblPr>
      <w:tblGrid>
        <w:gridCol w:w="255"/>
        <w:gridCol w:w="4755"/>
        <w:gridCol w:w="1113"/>
        <w:gridCol w:w="1113"/>
        <w:gridCol w:w="1113"/>
        <w:gridCol w:w="1113"/>
        <w:gridCol w:w="1113"/>
        <w:tblGridChange w:id="0">
          <w:tblGrid>
            <w:gridCol w:w="255"/>
            <w:gridCol w:w="4755"/>
            <w:gridCol w:w="1113"/>
            <w:gridCol w:w="1113"/>
            <w:gridCol w:w="1113"/>
            <w:gridCol w:w="1113"/>
            <w:gridCol w:w="1113"/>
          </w:tblGrid>
        </w:tblGridChange>
      </w:tblGrid>
      <w:tr>
        <w:trPr>
          <w:cantSplit w:val="1"/>
          <w:trHeight w:val="617.6757812500001" w:hRule="atLeast"/>
          <w:tblHeader w:val="0"/>
        </w:trPr>
        <w:tc>
          <w:tcPr>
            <w:tcBorders>
              <w:right w:color="000000" w:space="0" w:sz="8" w:val="single"/>
            </w:tcBorders>
            <w:shd w:fill="auto" w:val="clear"/>
            <w:vAlign w:val="top"/>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Cost type</w:t>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2">
            <w:pPr>
              <w:widowControl w:val="0"/>
              <w:rPr/>
            </w:pPr>
            <w:r w:rsidDel="00000000" w:rsidR="00000000" w:rsidRPr="00000000">
              <w:rPr>
                <w:rtl w:val="0"/>
              </w:rPr>
              <w:t xml:space="preserve">Number of people</w:t>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3">
            <w:pPr>
              <w:widowControl w:val="0"/>
              <w:rPr/>
            </w:pPr>
            <w:r w:rsidDel="00000000" w:rsidR="00000000" w:rsidRPr="00000000">
              <w:rPr>
                <w:rtl w:val="0"/>
              </w:rPr>
              <w:t xml:space="preserve">Number of days</w:t>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4">
            <w:pPr>
              <w:widowControl w:val="0"/>
              <w:rPr/>
            </w:pPr>
            <w:r w:rsidDel="00000000" w:rsidR="00000000" w:rsidRPr="00000000">
              <w:rPr>
                <w:rtl w:val="0"/>
              </w:rPr>
              <w:t xml:space="preserve">Person days</w:t>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5">
            <w:pPr>
              <w:widowControl w:val="0"/>
              <w:rPr/>
            </w:pPr>
            <w:r w:rsidDel="00000000" w:rsidR="00000000" w:rsidRPr="00000000">
              <w:rPr>
                <w:rtl w:val="0"/>
              </w:rPr>
              <w:t xml:space="preserve">Tariff/ person/ day</w:t>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6">
            <w:pPr>
              <w:widowControl w:val="0"/>
              <w:rPr/>
            </w:pPr>
            <w:r w:rsidDel="00000000" w:rsidR="00000000" w:rsidRPr="00000000">
              <w:rPr>
                <w:rtl w:val="0"/>
              </w:rPr>
              <w:t xml:space="preserve">Total cost</w:t>
            </w:r>
          </w:p>
        </w:tc>
      </w:tr>
      <w:tr>
        <w:trPr>
          <w:cantSplit w:val="1"/>
          <w:trHeight w:val="617.6757812500001" w:hRule="atLeast"/>
          <w:tblHeader w:val="0"/>
        </w:trPr>
        <w:tc>
          <w:tcPr>
            <w:tcBorders>
              <w:right w:color="000000" w:space="0" w:sz="8" w:val="single"/>
            </w:tcBorders>
            <w:shd w:fill="auto" w:val="clear"/>
            <w:vAlign w:val="top"/>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vAlign w:val="top"/>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CATERING enter number of </w:t>
            </w:r>
            <w:r w:rsidDel="00000000" w:rsidR="00000000" w:rsidRPr="00000000">
              <w:rPr>
                <w:rFonts w:ascii="Calibri" w:cs="Calibri" w:eastAsia="Calibri" w:hAnsi="Calibri"/>
                <w:rtl w:val="0"/>
              </w:rPr>
              <w:t xml:space="preserve"> people and days </w:t>
            </w: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needed (One Day includes 3 meals = Breakfast, Lunch &amp; Dinner)</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Coffee and tea service is complimentary.</w:t>
            </w:r>
          </w:p>
        </w:tc>
        <w:tc>
          <w:tcPr>
            <w:tcBorders>
              <w:top w:color="000000" w:space="0" w:sz="8" w:val="single"/>
              <w:left w:color="000000" w:space="0" w:sz="8" w:val="single"/>
              <w:bottom w:color="000000" w:space="0" w:sz="8" w:val="single"/>
              <w:right w:color="000000" w:space="0" w:sz="8" w:val="single"/>
            </w:tcBorders>
            <w:shd w:fill="ffffff" w:val="cle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$66 (groups below 30)</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$60 (groups 30+)</w:t>
            </w:r>
          </w:p>
        </w:tc>
        <w:tc>
          <w:tcPr>
            <w:tcBorders>
              <w:top w:color="000000" w:space="0" w:sz="8" w:val="single"/>
              <w:left w:color="000000" w:space="0" w:sz="8" w:val="single"/>
              <w:bottom w:color="000000" w:space="0" w:sz="8" w:val="single"/>
              <w:right w:color="000000" w:space="0" w:sz="8" w:val="single"/>
            </w:tcBorders>
            <w:shd w:fill="ffffff" w:val="cle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r>
      <w:tr>
        <w:trPr>
          <w:cantSplit w:val="1"/>
          <w:trHeight w:val="617.6757812500001" w:hRule="atLeast"/>
          <w:tblHeader w:val="0"/>
        </w:trPr>
        <w:tc>
          <w:tcPr>
            <w:tcBorders>
              <w:right w:color="000000" w:space="0" w:sz="8" w:val="single"/>
            </w:tcBorders>
            <w:shd w:fill="auto" w:val="clear"/>
            <w:vAlign w:val="top"/>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1">
            <w:pPr>
              <w:spacing w:line="276" w:lineRule="auto"/>
              <w:rPr>
                <w:rFonts w:ascii="Calibri" w:cs="Calibri" w:eastAsia="Calibri" w:hAnsi="Calibri"/>
              </w:rPr>
            </w:pPr>
            <w:r w:rsidDel="00000000" w:rsidR="00000000" w:rsidRPr="00000000">
              <w:rPr>
                <w:rFonts w:ascii="Calibri" w:cs="Calibri" w:eastAsia="Calibri" w:hAnsi="Calibri"/>
                <w:rtl w:val="0"/>
              </w:rPr>
              <w:t xml:space="preserve">Linen hire (optional) per person per stay charge</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2">
            <w:pPr>
              <w:widowControl w:val="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widowControl w:val="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widowControl w:val="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65">
            <w:pPr>
              <w:widowControl w:val="0"/>
              <w:rPr/>
            </w:pPr>
            <w:r w:rsidDel="00000000" w:rsidR="00000000" w:rsidRPr="00000000">
              <w:rPr>
                <w:rtl w:val="0"/>
              </w:rPr>
              <w:t xml:space="preserve">$45</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6">
            <w:pPr>
              <w:widowControl w:val="0"/>
              <w:jc w:val="right"/>
              <w:rPr/>
            </w:pPr>
            <w:r w:rsidDel="00000000" w:rsidR="00000000" w:rsidRPr="00000000">
              <w:rPr>
                <w:rtl w:val="0"/>
              </w:rPr>
            </w:r>
          </w:p>
        </w:tc>
      </w:tr>
      <w:tr>
        <w:trPr>
          <w:cantSplit w:val="1"/>
          <w:trHeight w:val="617.6757812500001" w:hRule="atLeast"/>
          <w:tblHeader w:val="0"/>
        </w:trPr>
        <w:tc>
          <w:tcPr>
            <w:tcBorders>
              <w:right w:color="000000" w:space="0" w:sz="8" w:val="single"/>
            </w:tcBorders>
            <w:shd w:fill="auto" w:val="clear"/>
            <w:vAlign w:val="top"/>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8">
            <w:pPr>
              <w:spacing w:line="276" w:lineRule="auto"/>
              <w:rPr>
                <w:rFonts w:ascii="Calibri" w:cs="Calibri" w:eastAsia="Calibri" w:hAnsi="Calibri"/>
              </w:rPr>
            </w:pPr>
            <w:r w:rsidDel="00000000" w:rsidR="00000000" w:rsidRPr="00000000">
              <w:rPr>
                <w:rFonts w:ascii="Calibri" w:cs="Calibri" w:eastAsia="Calibri" w:hAnsi="Calibri"/>
                <w:rtl w:val="0"/>
              </w:rPr>
              <w:t xml:space="preserve">Fixed cleaning fee per booking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widowControl w:val="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widowControl w:val="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widowControl w:val="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widowControl w:val="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D">
            <w:pPr>
              <w:widowControl w:val="0"/>
              <w:jc w:val="right"/>
              <w:rPr/>
            </w:pPr>
            <w:r w:rsidDel="00000000" w:rsidR="00000000" w:rsidRPr="00000000">
              <w:rPr>
                <w:rtl w:val="0"/>
              </w:rPr>
              <w:t xml:space="preserve">$160</w:t>
            </w:r>
          </w:p>
        </w:tc>
      </w:tr>
      <w:tr>
        <w:trPr>
          <w:cantSplit w:val="1"/>
          <w:trHeight w:val="617.6757812500001" w:hRule="atLeast"/>
          <w:tblHeader w:val="0"/>
        </w:trPr>
        <w:tc>
          <w:tcPr>
            <w:tcBorders>
              <w:right w:color="000000" w:space="0" w:sz="8" w:val="single"/>
            </w:tcBorders>
            <w:shd w:fill="auto" w:val="clear"/>
            <w:vAlign w:val="top"/>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F">
            <w:pPr>
              <w:spacing w:line="276" w:lineRule="auto"/>
              <w:rPr>
                <w:rFonts w:ascii="Calibri" w:cs="Calibri" w:eastAsia="Calibri" w:hAnsi="Calibri"/>
              </w:rPr>
            </w:pPr>
            <w:r w:rsidDel="00000000" w:rsidR="00000000" w:rsidRPr="00000000">
              <w:rPr>
                <w:rFonts w:ascii="Calibri" w:cs="Calibri" w:eastAsia="Calibri" w:hAnsi="Calibri"/>
                <w:rtl w:val="0"/>
              </w:rPr>
              <w:t xml:space="preserve">** TOTAL COST (ADD ROWS ABOVE)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widowControl w:val="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widowControl w:val="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widowControl w:val="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widowControl w:val="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4">
            <w:pPr>
              <w:widowControl w:val="0"/>
              <w:jc w:val="right"/>
              <w:rPr/>
            </w:pPr>
            <w:r w:rsidDel="00000000" w:rsidR="00000000" w:rsidRPr="00000000">
              <w:rPr>
                <w:rtl w:val="0"/>
              </w:rPr>
            </w:r>
          </w:p>
        </w:tc>
      </w:tr>
    </w:tbl>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bCs w:val="1"/>
          <w:i w:val="1"/>
          <w:iCs w:val="1"/>
        </w:rPr>
      </w:pPr>
      <w:r w:rsidDel="00000000" w:rsidR="00000000" w:rsidRPr="00000000">
        <w:rPr>
          <w:b w:val="1"/>
          <w:bCs w:val="1"/>
          <w:i w:val="1"/>
          <w:iCs w:val="1"/>
          <w:rtl w:val="0"/>
        </w:rPr>
        <w:t xml:space="preserve">Please note you will be separately invoiced for catering. The catering arrangements are not the responsibility of the Australian Rainforest Conservation Society. They must be organised separately with the service provider, David Porter.</w:t>
      </w:r>
    </w:p>
    <w:p w:rsidR="00000000" w:rsidDel="00000000" w:rsidP="00000000" w:rsidRDefault="00000000" w:rsidRPr="00000000" w14:paraId="00000077">
      <w:pPr>
        <w:pStyle w:val="Heading2"/>
        <w:rPr>
          <w:rFonts w:ascii="Arial" w:cs="Arial" w:eastAsia="Arial" w:hAnsi="Arial"/>
          <w:b w:val="1"/>
          <w:bCs w:val="1"/>
        </w:rPr>
      </w:pPr>
      <w:bookmarkStart w:colFirst="0" w:colLast="0" w:name="_heading=h.3yxvya23itk4" w:id="2"/>
      <w:bookmarkEnd w:id="2"/>
      <w:r w:rsidDel="00000000" w:rsidR="00000000" w:rsidRPr="00000000">
        <w:rPr>
          <w:rtl w:val="0"/>
        </w:rPr>
        <w:t xml:space="preserve">CATERING CONDITIONS</w:t>
      </w:r>
      <w:r w:rsidDel="00000000" w:rsidR="00000000" w:rsidRPr="00000000">
        <w:rPr>
          <w:rtl w:val="0"/>
        </w:rPr>
      </w:r>
    </w:p>
    <w:p w:rsidR="00000000" w:rsidDel="00000000" w:rsidP="00000000" w:rsidRDefault="00000000" w:rsidRPr="00000000" w14:paraId="00000078">
      <w:pPr>
        <w:numPr>
          <w:ilvl w:val="0"/>
          <w:numId w:val="2"/>
        </w:numPr>
        <w:spacing w:after="0" w:line="276" w:lineRule="auto"/>
        <w:ind w:left="720" w:hanging="360"/>
        <w:rPr>
          <w:u w:val="none"/>
        </w:rPr>
      </w:pPr>
      <w:r w:rsidDel="00000000" w:rsidR="00000000" w:rsidRPr="00000000">
        <w:rPr>
          <w:b w:val="1"/>
          <w:bCs w:val="1"/>
          <w:rtl w:val="0"/>
        </w:rPr>
        <w:t xml:space="preserve">Your final numbers and any special dietary requirements must be provided in writing no later than seven days prior to the commencement of camp.</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9">
      <w:pPr>
        <w:numPr>
          <w:ilvl w:val="0"/>
          <w:numId w:val="2"/>
        </w:numPr>
        <w:spacing w:after="0" w:line="276" w:lineRule="auto"/>
        <w:ind w:left="720" w:hanging="360"/>
        <w:rPr>
          <w:u w:val="none"/>
        </w:rPr>
      </w:pPr>
      <w:r w:rsidDel="00000000" w:rsidR="00000000" w:rsidRPr="00000000">
        <w:rPr>
          <w:rtl w:val="0"/>
        </w:rPr>
        <w:t xml:space="preserve">Your catering invoice will be based on these final numbers provided or the actual numbers – whichever is greater. </w:t>
      </w:r>
      <w:r w:rsidDel="00000000" w:rsidR="00000000" w:rsidRPr="00000000">
        <w:rPr>
          <w:rtl w:val="0"/>
        </w:rPr>
      </w:r>
    </w:p>
    <w:p w:rsidR="00000000" w:rsidDel="00000000" w:rsidP="00000000" w:rsidRDefault="00000000" w:rsidRPr="00000000" w14:paraId="0000007A">
      <w:pPr>
        <w:numPr>
          <w:ilvl w:val="0"/>
          <w:numId w:val="2"/>
        </w:numPr>
        <w:spacing w:after="0" w:line="276" w:lineRule="auto"/>
        <w:ind w:left="720" w:hanging="360"/>
        <w:rPr>
          <w:u w:val="none"/>
        </w:rPr>
      </w:pPr>
      <w:r w:rsidDel="00000000" w:rsidR="00000000" w:rsidRPr="00000000">
        <w:rPr>
          <w:rtl w:val="0"/>
        </w:rPr>
        <w:t xml:space="preserve">Cancellation less than 28 days prior to your service will incur a 100% cancellation fee of the projected invoice total.</w:t>
      </w:r>
      <w:r w:rsidDel="00000000" w:rsidR="00000000" w:rsidRPr="00000000">
        <w:rPr>
          <w:rtl w:val="0"/>
        </w:rPr>
      </w:r>
    </w:p>
    <w:p w:rsidR="00000000" w:rsidDel="00000000" w:rsidP="00000000" w:rsidRDefault="00000000" w:rsidRPr="00000000" w14:paraId="0000007B">
      <w:pPr>
        <w:numPr>
          <w:ilvl w:val="0"/>
          <w:numId w:val="2"/>
        </w:numPr>
        <w:spacing w:after="0" w:line="276" w:lineRule="auto"/>
        <w:ind w:left="720" w:hanging="360"/>
        <w:rPr>
          <w:u w:val="none"/>
        </w:rPr>
      </w:pPr>
      <w:r w:rsidDel="00000000" w:rsidR="00000000" w:rsidRPr="00000000">
        <w:rPr>
          <w:rtl w:val="0"/>
        </w:rPr>
        <w:t xml:space="preserve">Cancellation 3 Months prior to your service will incur a 50% cancellation fee of the projected invoice total.</w:t>
      </w:r>
      <w:r w:rsidDel="00000000" w:rsidR="00000000" w:rsidRPr="00000000">
        <w:rPr>
          <w:rtl w:val="0"/>
        </w:rPr>
      </w:r>
    </w:p>
    <w:p w:rsidR="00000000" w:rsidDel="00000000" w:rsidP="00000000" w:rsidRDefault="00000000" w:rsidRPr="00000000" w14:paraId="0000007C">
      <w:pPr>
        <w:numPr>
          <w:ilvl w:val="0"/>
          <w:numId w:val="2"/>
        </w:numPr>
        <w:spacing w:after="0" w:line="276" w:lineRule="auto"/>
        <w:ind w:left="720" w:hanging="360"/>
        <w:rPr>
          <w:u w:val="none"/>
        </w:rPr>
      </w:pPr>
      <w:r w:rsidDel="00000000" w:rsidR="00000000" w:rsidRPr="00000000">
        <w:rPr>
          <w:rtl w:val="0"/>
        </w:rPr>
        <w:t xml:space="preserve">Catering charges are for the ‘Standard Menu’. Special menus or extras can be arranged but there may be extra costs incurred.</w:t>
      </w:r>
      <w:r w:rsidDel="00000000" w:rsidR="00000000" w:rsidRPr="00000000">
        <w:rPr>
          <w:rtl w:val="0"/>
        </w:rPr>
      </w:r>
    </w:p>
    <w:p w:rsidR="00000000" w:rsidDel="00000000" w:rsidP="00000000" w:rsidRDefault="00000000" w:rsidRPr="00000000" w14:paraId="0000007D">
      <w:pPr>
        <w:numPr>
          <w:ilvl w:val="0"/>
          <w:numId w:val="2"/>
        </w:numPr>
        <w:spacing w:after="0" w:line="276" w:lineRule="auto"/>
        <w:ind w:left="720" w:hanging="360"/>
        <w:rPr>
          <w:u w:val="none"/>
        </w:rPr>
      </w:pPr>
      <w:r w:rsidDel="00000000" w:rsidR="00000000" w:rsidRPr="00000000">
        <w:rPr>
          <w:rtl w:val="0"/>
        </w:rPr>
        <w:t xml:space="preserve">Cancellation of your catering service must be in writing. </w:t>
      </w:r>
      <w:r w:rsidDel="00000000" w:rsidR="00000000" w:rsidRPr="00000000">
        <w:rPr>
          <w:rtl w:val="0"/>
        </w:rPr>
      </w:r>
    </w:p>
    <w:p w:rsidR="00000000" w:rsidDel="00000000" w:rsidP="00000000" w:rsidRDefault="00000000" w:rsidRPr="00000000" w14:paraId="0000007E">
      <w:pPr>
        <w:numPr>
          <w:ilvl w:val="0"/>
          <w:numId w:val="2"/>
        </w:numPr>
        <w:spacing w:after="0" w:line="276" w:lineRule="auto"/>
        <w:ind w:left="720" w:hanging="360"/>
        <w:rPr>
          <w:u w:val="none"/>
        </w:rPr>
      </w:pPr>
      <w:r w:rsidDel="00000000" w:rsidR="00000000" w:rsidRPr="00000000">
        <w:rPr>
          <w:rtl w:val="0"/>
        </w:rPr>
        <w:t xml:space="preserve">Any additional people or visitors who are provided with catering and not accounted for in the table above must be declared and will attract additional charges to those shown in the table above.</w:t>
      </w:r>
      <w:r w:rsidDel="00000000" w:rsidR="00000000" w:rsidRPr="00000000">
        <w:rPr>
          <w:rtl w:val="0"/>
        </w:rPr>
      </w:r>
    </w:p>
    <w:p w:rsidR="00000000" w:rsidDel="00000000" w:rsidP="00000000" w:rsidRDefault="00000000" w:rsidRPr="00000000" w14:paraId="0000007F">
      <w:pPr>
        <w:numPr>
          <w:ilvl w:val="0"/>
          <w:numId w:val="2"/>
        </w:numPr>
        <w:spacing w:after="200" w:line="276" w:lineRule="auto"/>
        <w:ind w:left="720" w:hanging="360"/>
        <w:rPr>
          <w:u w:val="none"/>
        </w:rPr>
      </w:pPr>
      <w:r w:rsidDel="00000000" w:rsidR="00000000" w:rsidRPr="00000000">
        <w:rPr>
          <w:rtl w:val="0"/>
        </w:rPr>
        <w:t xml:space="preserve">Groups are responsible for cleaning duties and washing up their dishes during their stay as per the procedures displayed at the venue. If required we can provide a wash-up crew at your expense.</w:t>
      </w:r>
      <w:r w:rsidDel="00000000" w:rsidR="00000000" w:rsidRPr="00000000">
        <w:rPr>
          <w:rtl w:val="0"/>
        </w:rPr>
      </w:r>
    </w:p>
    <w:p w:rsidR="00000000" w:rsidDel="00000000" w:rsidP="00000000" w:rsidRDefault="00000000" w:rsidRPr="00000000" w14:paraId="00000080">
      <w:pPr>
        <w:pStyle w:val="Heading2"/>
        <w:rPr>
          <w:rFonts w:ascii="Arial" w:cs="Arial" w:eastAsia="Arial" w:hAnsi="Arial"/>
          <w:vertAlign w:val="baseline"/>
        </w:rPr>
      </w:pPr>
      <w:r w:rsidDel="00000000" w:rsidR="00000000" w:rsidRPr="00000000">
        <w:rPr>
          <w:rtl w:val="0"/>
        </w:rPr>
        <w:t xml:space="preserve">RULES AND </w:t>
      </w:r>
      <w:r w:rsidDel="00000000" w:rsidR="00000000" w:rsidRPr="00000000">
        <w:rPr>
          <w:vertAlign w:val="baseline"/>
          <w:rtl w:val="0"/>
        </w:rPr>
        <w:t xml:space="preserve">RESPONSIBILITIES</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t xml:space="preserve">Group leaders or directors are</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responsible for seeing that all Regulations and Conditions </w:t>
      </w:r>
      <w:r w:rsidDel="00000000" w:rsidR="00000000" w:rsidRPr="00000000">
        <w:rPr>
          <w:rtl w:val="0"/>
        </w:rPr>
        <w:t xml:space="preserve">laid out here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are understood and observed by the group under their control. Failure to observe these may incur cancellation at Koonjewarre</w:t>
      </w:r>
      <w:r w:rsidDel="00000000" w:rsidR="00000000" w:rsidRPr="00000000">
        <w:rPr>
          <w:rtl w:val="0"/>
        </w:rPr>
        <w:t xml:space="preserve">s discretion without refund of fees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Vehicles should be parked in the areas </w:t>
      </w:r>
      <w:r w:rsidDel="00000000" w:rsidR="00000000" w:rsidRPr="00000000">
        <w:rPr>
          <w:rtl w:val="0"/>
        </w:rPr>
        <w:t xml:space="preserve">signed for parking</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After </w:t>
      </w:r>
      <w:r w:rsidDel="00000000" w:rsidR="00000000" w:rsidRPr="00000000">
        <w:rPr>
          <w:rtl w:val="0"/>
        </w:rPr>
        <w:t xml:space="preserve">dropping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passengers and equipment, vehicles must be moved to </w:t>
      </w:r>
      <w:r w:rsidDel="00000000" w:rsidR="00000000" w:rsidRPr="00000000">
        <w:rPr>
          <w:rtl w:val="0"/>
        </w:rPr>
        <w:t xml:space="preserve">nominated parking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areas. </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t xml:space="preserve">The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speed limit </w:t>
      </w:r>
      <w:r w:rsidDel="00000000" w:rsidR="00000000" w:rsidRPr="00000000">
        <w:rPr>
          <w:rtl w:val="0"/>
        </w:rPr>
        <w:t xml:space="preserve">is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10 kph </w:t>
      </w:r>
      <w:r w:rsidDel="00000000" w:rsidR="00000000" w:rsidRPr="00000000">
        <w:rPr>
          <w:rtl w:val="0"/>
        </w:rPr>
        <w:t xml:space="preserve">within the Koonjewarre property</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All flora and fauna is protected and must not be disturbed, damaged or removed from grounds. </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Intoxication and drug use of any kind will not be tolerated. Offending </w:t>
      </w:r>
      <w:r w:rsidDel="00000000" w:rsidR="00000000" w:rsidRPr="00000000">
        <w:rPr>
          <w:rtl w:val="0"/>
        </w:rPr>
        <w:t xml:space="preserve">persons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will be required to vacate the premises immediately. </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Smoking is not allowed inside any building or within 5 metres of doorways.</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Fires may be lit only in approved places, </w:t>
      </w:r>
      <w:r w:rsidDel="00000000" w:rsidR="00000000" w:rsidRPr="00000000">
        <w:rPr>
          <w:rtl w:val="0"/>
        </w:rPr>
        <w:t xml:space="preserve">and only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by the </w:t>
      </w:r>
      <w:r w:rsidDel="00000000" w:rsidR="00000000" w:rsidRPr="00000000">
        <w:rPr>
          <w:rtl w:val="0"/>
        </w:rPr>
        <w:t xml:space="preserve">Manager or nominee of the Manager</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Out of bounds areas are well </w:t>
      </w:r>
      <w:r w:rsidDel="00000000" w:rsidR="00000000" w:rsidRPr="00000000">
        <w:rPr>
          <w:rtl w:val="0"/>
        </w:rPr>
        <w:t xml:space="preserve">signed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and should be observed by all. Please keep out of neighbouring properties. </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Damage to buildings, equipment or grounds must be reported to the </w:t>
      </w:r>
      <w:r w:rsidDel="00000000" w:rsidR="00000000" w:rsidRPr="00000000">
        <w:rPr>
          <w:rtl w:val="0"/>
        </w:rPr>
        <w:t xml:space="preserve">Manager</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Liability will be assessed where possible before the group leaves the campgrounds, and costs added to the account. </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Cleanliness of the camp is the responsibility of the </w:t>
      </w:r>
      <w:r w:rsidDel="00000000" w:rsidR="00000000" w:rsidRPr="00000000">
        <w:rPr>
          <w:rtl w:val="0"/>
        </w:rPr>
        <w:t xml:space="preserve">group l</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eader or </w:t>
      </w:r>
      <w:r w:rsidDel="00000000" w:rsidR="00000000" w:rsidRPr="00000000">
        <w:rPr>
          <w:rtl w:val="0"/>
        </w:rPr>
        <w:t xml:space="preserve">d</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irector. Cleaning materials are supplied in each area used by </w:t>
      </w:r>
      <w:r w:rsidDel="00000000" w:rsidR="00000000" w:rsidRPr="00000000">
        <w:rPr>
          <w:rtl w:val="0"/>
        </w:rPr>
        <w:t xml:space="preserve">group members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and it is the groups responsibility to keep all areas that are used clean and tidy. </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Lights are to be switched off when rooms are not in use. Heaters brought onto the premises will be charged at a rate of $10 per day per heater. All such appliances must be declared to the </w:t>
      </w:r>
      <w:r w:rsidDel="00000000" w:rsidR="00000000" w:rsidRPr="00000000">
        <w:rPr>
          <w:rtl w:val="0"/>
        </w:rPr>
        <w:t xml:space="preserve">Manager</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First aid and insurance. First aid equipment and items must be provided by each group. </w:t>
      </w:r>
      <w:r w:rsidDel="00000000" w:rsidR="00000000" w:rsidRPr="00000000">
        <w:rPr>
          <w:rtl w:val="0"/>
        </w:rPr>
        <w:t xml:space="preserve">A</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ny activity likely to cause injury to a </w:t>
      </w:r>
      <w:r w:rsidDel="00000000" w:rsidR="00000000" w:rsidRPr="00000000">
        <w:rPr>
          <w:rtl w:val="0"/>
        </w:rPr>
        <w:t xml:space="preserve">group member is prohibited. No liability will be accepted for injuries sustained due to prohibited activities while on Koonjewarre premises</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t xml:space="preserve">A</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ll children must be supervised and ac</w:t>
      </w:r>
      <w:r w:rsidDel="00000000" w:rsidR="00000000" w:rsidRPr="00000000">
        <w:rPr>
          <w:rtl w:val="0"/>
        </w:rPr>
        <w:t xml:space="preserve">companied by a responsible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adult at all times. No </w:t>
      </w:r>
      <w:r w:rsidDel="00000000" w:rsidR="00000000" w:rsidRPr="00000000">
        <w:rPr>
          <w:rtl w:val="0"/>
        </w:rPr>
        <w:t xml:space="preserve">liability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will be accepted for injuries to unsupervised children who are on Koonjewarre premises.</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t xml:space="preserve"> No liability will be accepted for losses or damage to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items or equipment </w:t>
      </w:r>
      <w:r w:rsidDel="00000000" w:rsidR="00000000" w:rsidRPr="00000000">
        <w:rPr>
          <w:rtl w:val="0"/>
        </w:rPr>
        <w:t xml:space="preserve">brought to Koonjewarre by your group, where loss or damage was sustained as a result of the groups actions.</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Inspection of facilities is to be conducted on arrival and departure by the </w:t>
      </w:r>
      <w:r w:rsidDel="00000000" w:rsidR="00000000" w:rsidRPr="00000000">
        <w:rPr>
          <w:rtl w:val="0"/>
        </w:rPr>
        <w:t xml:space="preserve">group leader or d</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irector and the </w:t>
      </w:r>
      <w:r w:rsidDel="00000000" w:rsidR="00000000" w:rsidRPr="00000000">
        <w:rPr>
          <w:rtl w:val="0"/>
        </w:rPr>
        <w:t xml:space="preserve">Manager</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center"/>
        <w:rPr>
          <w:rFonts w:ascii="Oswald" w:cs="Oswald" w:eastAsia="Oswald" w:hAnsi="Oswald"/>
          <w:sz w:val="36"/>
          <w:szCs w:val="36"/>
        </w:rPr>
      </w:pPr>
      <w:r w:rsidDel="00000000" w:rsidR="00000000" w:rsidRPr="00000000">
        <w:rPr>
          <w:rFonts w:ascii="Oswald" w:cs="Oswald" w:eastAsia="Oswald" w:hAnsi="Oswald"/>
          <w:sz w:val="36"/>
          <w:szCs w:val="36"/>
          <w:rtl w:val="0"/>
        </w:rPr>
        <w:t xml:space="preserve">CONFIRMATION OF BOOKING</w:t>
      </w:r>
    </w:p>
    <w:p w:rsidR="00000000" w:rsidDel="00000000" w:rsidP="00000000" w:rsidRDefault="00000000" w:rsidRPr="00000000" w14:paraId="00000092">
      <w:pPr>
        <w:rPr/>
      </w:pPr>
      <w:r w:rsidDel="00000000" w:rsidR="00000000" w:rsidRPr="00000000">
        <w:rPr>
          <w:rtl w:val="0"/>
        </w:rPr>
        <w:t xml:space="preserve">I confirm that I am authorised to make this booking on behalf of the above named group.</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I confirm that I have read and understood all of the conditions listed above.</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Full name: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Date:</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Signature:</w:t>
      </w:r>
    </w:p>
    <w:sectPr>
      <w:headerReference r:id="rId11" w:type="default"/>
      <w:headerReference r:id="rId12" w:type="first"/>
      <w:footerReference r:id="rId13" w:type="default"/>
      <w:footerReference r:id="rId14" w:type="first"/>
      <w:footerReference r:id="rId15" w:type="even"/>
      <w:pgSz w:h="16838" w:w="11906" w:orient="portrait"/>
      <w:pgMar w:bottom="720" w:top="765" w:left="720" w:right="720" w:header="7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center"/>
    </w:pPr>
    <w:rPr>
      <w:rFonts w:ascii="Oswald" w:cs="Oswald" w:eastAsia="Oswald" w:hAnsi="Oswald"/>
      <w:b w:val="0"/>
      <w:bCs w:val="0"/>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Default">
    <w:name w:val="Default"/>
    <w:next w:val="Default"/>
    <w:autoRedefine w:val="0"/>
    <w:hidden w:val="0"/>
    <w:qFormat w:val="0"/>
    <w:pPr>
      <w:widowControl w:val="1"/>
      <w:numPr>
        <w:ilvl w:val="0"/>
        <w:numId w:val="0"/>
      </w:numPr>
      <w:suppressAutoHyphens w:val="0"/>
      <w:bidi w:val="0"/>
      <w:spacing w:after="200" w:before="0" w:line="276"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hi-IN" w:eastAsia="zh-CN" w:val="en-AU"/>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ListLabel1">
    <w:name w:val="ListLabel 1"/>
    <w:next w:val="ListLabel1"/>
    <w:autoRedefine w:val="0"/>
    <w:hidden w:val="0"/>
    <w:qFormat w:val="0"/>
    <w:rPr>
      <w:w w:val="100"/>
      <w:position w:val="-1"/>
      <w:u w:val="none"/>
      <w:effect w:val="none"/>
      <w:vertAlign w:val="baseline"/>
      <w:cs w:val="0"/>
      <w:em w:val="none"/>
      <w:lang/>
    </w:rPr>
  </w:style>
  <w:style w:type="character" w:styleId="InternetLink">
    <w:name w:val="Internet Link"/>
    <w:next w:val="InternetLink"/>
    <w:autoRedefine w:val="0"/>
    <w:hidden w:val="0"/>
    <w:qFormat w:val="0"/>
    <w:rPr>
      <w:color w:val="000080"/>
      <w:w w:val="100"/>
      <w:position w:val="-1"/>
      <w:u w:val="single"/>
      <w:effect w:val="none"/>
      <w:vertAlign w:val="baseline"/>
      <w:cs w:val="0"/>
      <w:em w:val="none"/>
      <w:lang w:bidi="und" w:eastAsia="und" w:val="und"/>
    </w:rPr>
  </w:style>
  <w:style w:type="paragraph" w:styleId="Heading">
    <w:name w:val="Heading"/>
    <w:basedOn w:val="Default"/>
    <w:next w:val="Textbody"/>
    <w:autoRedefine w:val="0"/>
    <w:hidden w:val="0"/>
    <w:qFormat w:val="0"/>
    <w:pPr>
      <w:keepNext w:val="1"/>
      <w:widowControl w:val="1"/>
      <w:numPr>
        <w:ilvl w:val="0"/>
        <w:numId w:val="0"/>
      </w:numPr>
      <w:suppressAutoHyphens w:val="0"/>
      <w:bidi w:val="0"/>
      <w:spacing w:after="120" w:before="240" w:line="276" w:lineRule="auto"/>
      <w:ind w:leftChars="-1" w:rightChars="0" w:firstLineChars="-1"/>
      <w:textDirection w:val="btLr"/>
      <w:textAlignment w:val="top"/>
      <w:outlineLvl w:val="0"/>
    </w:pPr>
    <w:rPr>
      <w:rFonts w:ascii="Arial" w:cs="Lucida Sans" w:eastAsia="Microsoft YaHei" w:hAnsi="Arial"/>
      <w:w w:val="100"/>
      <w:position w:val="-1"/>
      <w:sz w:val="28"/>
      <w:szCs w:val="28"/>
      <w:effect w:val="none"/>
      <w:vertAlign w:val="baseline"/>
      <w:cs w:val="0"/>
      <w:em w:val="none"/>
      <w:lang w:bidi="hi-IN" w:eastAsia="zh-CN" w:val="en-AU"/>
    </w:rPr>
  </w:style>
  <w:style w:type="paragraph" w:styleId="Textbody">
    <w:name w:val="Text body"/>
    <w:basedOn w:val="Default"/>
    <w:next w:val="Textbody"/>
    <w:autoRedefine w:val="0"/>
    <w:hidden w:val="0"/>
    <w:qFormat w:val="0"/>
    <w:pPr>
      <w:widowControl w:val="1"/>
      <w:numPr>
        <w:ilvl w:val="0"/>
        <w:numId w:val="0"/>
      </w:numPr>
      <w:suppressAutoHyphens w:val="0"/>
      <w:bidi w:val="0"/>
      <w:spacing w:after="120" w:before="0" w:line="276"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hi-IN" w:eastAsia="zh-CN" w:val="en-AU"/>
    </w:rPr>
  </w:style>
  <w:style w:type="paragraph" w:styleId="List">
    <w:name w:val="List"/>
    <w:basedOn w:val="Textbody"/>
    <w:next w:val="List"/>
    <w:autoRedefine w:val="0"/>
    <w:hidden w:val="0"/>
    <w:qFormat w:val="0"/>
    <w:pPr>
      <w:widowControl w:val="1"/>
      <w:numPr>
        <w:ilvl w:val="0"/>
        <w:numId w:val="0"/>
      </w:numPr>
      <w:suppressAutoHyphens w:val="0"/>
      <w:bidi w:val="0"/>
      <w:spacing w:after="120" w:before="0" w:line="276" w:lineRule="auto"/>
      <w:ind w:leftChars="-1" w:rightChars="0" w:firstLineChars="-1"/>
      <w:textDirection w:val="btLr"/>
      <w:textAlignment w:val="top"/>
      <w:outlineLvl w:val="0"/>
    </w:pPr>
    <w:rPr>
      <w:rFonts w:ascii="Calibri" w:cs="Lucida Sans" w:eastAsia="Calibri" w:hAnsi="Calibri"/>
      <w:w w:val="100"/>
      <w:position w:val="-1"/>
      <w:sz w:val="22"/>
      <w:szCs w:val="22"/>
      <w:effect w:val="none"/>
      <w:vertAlign w:val="baseline"/>
      <w:cs w:val="0"/>
      <w:em w:val="none"/>
      <w:lang w:bidi="hi-IN" w:eastAsia="zh-CN" w:val="en-AU"/>
    </w:rPr>
  </w:style>
  <w:style w:type="paragraph" w:styleId="Caption">
    <w:name w:val="Caption"/>
    <w:basedOn w:val="Default"/>
    <w:next w:val="Caption"/>
    <w:autoRedefine w:val="0"/>
    <w:hidden w:val="0"/>
    <w:qFormat w:val="0"/>
    <w:pPr>
      <w:widowControl w:val="1"/>
      <w:numPr>
        <w:ilvl w:val="0"/>
        <w:numId w:val="0"/>
      </w:numPr>
      <w:suppressLineNumbers w:val="1"/>
      <w:suppressAutoHyphens w:val="0"/>
      <w:bidi w:val="0"/>
      <w:spacing w:after="120" w:before="120" w:line="276" w:lineRule="auto"/>
      <w:ind w:leftChars="-1" w:rightChars="0" w:firstLineChars="-1"/>
      <w:textDirection w:val="btLr"/>
      <w:textAlignment w:val="top"/>
      <w:outlineLvl w:val="0"/>
    </w:pPr>
    <w:rPr>
      <w:rFonts w:ascii="Calibri" w:cs="Lucida Sans" w:eastAsia="Calibri" w:hAnsi="Calibri"/>
      <w:i w:val="1"/>
      <w:iCs w:val="1"/>
      <w:w w:val="100"/>
      <w:position w:val="-1"/>
      <w:sz w:val="24"/>
      <w:szCs w:val="24"/>
      <w:effect w:val="none"/>
      <w:vertAlign w:val="baseline"/>
      <w:cs w:val="0"/>
      <w:em w:val="none"/>
      <w:lang w:bidi="hi-IN" w:eastAsia="zh-CN" w:val="en-AU"/>
    </w:rPr>
  </w:style>
  <w:style w:type="paragraph" w:styleId="Index">
    <w:name w:val="Index"/>
    <w:basedOn w:val="Default"/>
    <w:next w:val="Index"/>
    <w:autoRedefine w:val="0"/>
    <w:hidden w:val="0"/>
    <w:qFormat w:val="0"/>
    <w:pPr>
      <w:widowControl w:val="1"/>
      <w:numPr>
        <w:ilvl w:val="0"/>
        <w:numId w:val="0"/>
      </w:numPr>
      <w:suppressLineNumbers w:val="1"/>
      <w:suppressAutoHyphens w:val="0"/>
      <w:bidi w:val="0"/>
      <w:spacing w:after="200" w:before="0" w:line="276" w:lineRule="auto"/>
      <w:ind w:leftChars="-1" w:rightChars="0" w:firstLineChars="-1"/>
      <w:textDirection w:val="btLr"/>
      <w:textAlignment w:val="top"/>
      <w:outlineLvl w:val="0"/>
    </w:pPr>
    <w:rPr>
      <w:rFonts w:ascii="Calibri" w:cs="Lucida Sans" w:eastAsia="Calibri" w:hAnsi="Calibri"/>
      <w:w w:val="100"/>
      <w:position w:val="-1"/>
      <w:sz w:val="22"/>
      <w:szCs w:val="22"/>
      <w:effect w:val="none"/>
      <w:vertAlign w:val="baseline"/>
      <w:cs w:val="0"/>
      <w:em w:val="none"/>
      <w:lang w:bidi="hi-IN" w:eastAsia="zh-CN" w:val="en-AU"/>
    </w:rPr>
  </w:style>
  <w:style w:type="paragraph" w:styleId="normal">
    <w:name w:val="normal"/>
    <w:next w:val="normal"/>
    <w:autoRedefine w:val="0"/>
    <w:hidden w:val="0"/>
    <w:qFormat w:val="0"/>
    <w:pPr>
      <w:widowControl w:val="1"/>
      <w:numPr>
        <w:ilvl w:val="0"/>
        <w:numId w:val="0"/>
      </w:numPr>
      <w:suppressAutoHyphens w:val="0"/>
      <w:bidi w:val="0"/>
      <w:spacing w:after="200" w:before="0" w:line="276"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hi-IN" w:eastAsia="zh-CN" w:val="en-AU"/>
    </w:rPr>
  </w:style>
  <w:style w:type="paragraph" w:styleId="Header">
    <w:name w:val="Header"/>
    <w:basedOn w:val="Default"/>
    <w:next w:val="Header"/>
    <w:autoRedefine w:val="0"/>
    <w:hidden w:val="0"/>
    <w:qFormat w:val="0"/>
    <w:pPr>
      <w:widowControl w:val="1"/>
      <w:numPr>
        <w:ilvl w:val="0"/>
        <w:numId w:val="0"/>
      </w:numPr>
      <w:suppressLineNumbers w:val="1"/>
      <w:tabs>
        <w:tab w:val="center" w:leader="none" w:pos="4819"/>
        <w:tab w:val="right" w:leader="none" w:pos="9638"/>
      </w:tabs>
      <w:suppressAutoHyphens w:val="0"/>
      <w:bidi w:val="0"/>
      <w:spacing w:after="200" w:before="0" w:line="276"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hi-IN" w:eastAsia="zh-CN" w:val="en-AU"/>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treasurer@rainforestaustralia.org.au"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koonjewarre.com"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oonjewarre.com" TargetMode="External"/><Relationship Id="rId8" Type="http://schemas.openxmlformats.org/officeDocument/2006/relationships/hyperlink" Target="https://koonjewarre.com/booking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bqI9wYM+KDyXHs83brrZjISZbw==">CgMxLjAaHwoBMBIaChgICVIUChJ0YWJsZS5oMHpncmVmOGJzZnIyDmguYmtldTNtdnVodWhjMg5oLmt1dzd4aGRleXNxMzIOaC4zeXh2eWEyM2l0azQ4AHIhMXI1ZnpuN1luaFZMay11Y0hTTEZLaHRNRE8yLXBReGlD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2025-01-13T00:41:00Z</dcterms:created>
  <dc:creator>user1</dc:creator>
</cp:coreProperties>
</file>

<file path=docProps/custom.xml><?xml version="1.0" encoding="utf-8"?>
<Properties xmlns="http://schemas.openxmlformats.org/officeDocument/2006/custom-properties" xmlns:vt="http://schemas.openxmlformats.org/officeDocument/2006/docPropsVTypes"/>
</file>